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BD6" w:rsidRPr="00D16670" w:rsidRDefault="004E6BD6" w:rsidP="0011103B">
      <w:pPr>
        <w:pStyle w:val="berschrift1"/>
        <w:ind w:left="4956" w:firstLine="1423"/>
        <w:rPr>
          <w:rFonts w:ascii="Times New Roman" w:hAnsi="Times New Roman"/>
          <w:sz w:val="24"/>
          <w:szCs w:val="24"/>
        </w:rPr>
      </w:pPr>
      <w:bookmarkStart w:id="0" w:name="_GoBack"/>
      <w:bookmarkEnd w:id="0"/>
      <w:r>
        <w:rPr>
          <w:rFonts w:ascii="Times New Roman" w:hAnsi="Times New Roman"/>
          <w:noProof/>
          <w:sz w:val="24"/>
          <w:szCs w:val="24"/>
        </w:rPr>
        <w:drawing>
          <wp:inline distT="0" distB="0" distL="0" distR="0">
            <wp:extent cx="1897380" cy="480060"/>
            <wp:effectExtent l="0" t="0" r="7620" b="0"/>
            <wp:docPr id="1" name="Grafik 1" descr="SCV Logo SW für Brie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V Logo SW für Brief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97380" cy="480060"/>
                    </a:xfrm>
                    <a:prstGeom prst="rect">
                      <a:avLst/>
                    </a:prstGeom>
                    <a:noFill/>
                    <a:ln>
                      <a:noFill/>
                    </a:ln>
                  </pic:spPr>
                </pic:pic>
              </a:graphicData>
            </a:graphic>
          </wp:inline>
        </w:drawing>
      </w:r>
    </w:p>
    <w:p w:rsidR="004E6BD6" w:rsidRPr="00D16670" w:rsidRDefault="004E6BD6" w:rsidP="004E6BD6">
      <w:pPr>
        <w:pStyle w:val="berschrift1"/>
        <w:rPr>
          <w:rFonts w:ascii="Times New Roman" w:hAnsi="Times New Roman"/>
          <w:sz w:val="24"/>
          <w:szCs w:val="24"/>
        </w:rPr>
      </w:pPr>
    </w:p>
    <w:p w:rsidR="004E6BD6" w:rsidRPr="0011103B" w:rsidRDefault="0011103B" w:rsidP="004E6BD6">
      <w:pPr>
        <w:pStyle w:val="berschrift1"/>
        <w:rPr>
          <w:rFonts w:ascii="Times New Roman" w:hAnsi="Times New Roman"/>
          <w:b w:val="0"/>
          <w:sz w:val="24"/>
          <w:szCs w:val="24"/>
        </w:rPr>
      </w:pPr>
      <w:r w:rsidRPr="0011103B">
        <w:rPr>
          <w:rFonts w:ascii="Times New Roman" w:hAnsi="Times New Roman"/>
          <w:b w:val="0"/>
          <w:sz w:val="24"/>
          <w:szCs w:val="24"/>
        </w:rPr>
        <w:t xml:space="preserve">im </w:t>
      </w:r>
      <w:proofErr w:type="spellStart"/>
      <w:r w:rsidRPr="0011103B">
        <w:rPr>
          <w:rFonts w:ascii="Times New Roman" w:hAnsi="Times New Roman"/>
          <w:b w:val="0"/>
          <w:sz w:val="24"/>
          <w:szCs w:val="24"/>
        </w:rPr>
        <w:t>SpOrt</w:t>
      </w:r>
      <w:proofErr w:type="spellEnd"/>
      <w:r w:rsidRPr="0011103B">
        <w:rPr>
          <w:rFonts w:ascii="Times New Roman" w:hAnsi="Times New Roman"/>
          <w:b w:val="0"/>
          <w:sz w:val="24"/>
          <w:szCs w:val="24"/>
        </w:rPr>
        <w:t xml:space="preserve"> Stuttgart, </w:t>
      </w:r>
      <w:r w:rsidR="004E6BD6" w:rsidRPr="0011103B">
        <w:rPr>
          <w:rFonts w:ascii="Times New Roman" w:hAnsi="Times New Roman"/>
          <w:b w:val="0"/>
          <w:sz w:val="24"/>
          <w:szCs w:val="24"/>
        </w:rPr>
        <w:t>Fritz-Walter-Weg 19, 70372 Stuttgart, Tel.: 0711/ 46 36 81 und 2 80 77-</w:t>
      </w:r>
      <w:r>
        <w:rPr>
          <w:rFonts w:ascii="Times New Roman" w:hAnsi="Times New Roman"/>
          <w:b w:val="0"/>
          <w:sz w:val="24"/>
          <w:szCs w:val="24"/>
        </w:rPr>
        <w:t>7</w:t>
      </w:r>
      <w:r w:rsidR="004E6BD6" w:rsidRPr="0011103B">
        <w:rPr>
          <w:rFonts w:ascii="Times New Roman" w:hAnsi="Times New Roman"/>
          <w:b w:val="0"/>
          <w:sz w:val="24"/>
          <w:szCs w:val="24"/>
        </w:rPr>
        <w:t>99</w:t>
      </w:r>
    </w:p>
    <w:p w:rsidR="004E6BD6" w:rsidRPr="0011103B" w:rsidRDefault="004E6BD6" w:rsidP="004E6BD6">
      <w:pPr>
        <w:pStyle w:val="berschrift1"/>
        <w:rPr>
          <w:rFonts w:ascii="Times New Roman" w:hAnsi="Times New Roman"/>
          <w:b w:val="0"/>
          <w:sz w:val="24"/>
          <w:szCs w:val="24"/>
          <w:lang w:val="en-US"/>
        </w:rPr>
      </w:pPr>
      <w:r w:rsidRPr="0011103B">
        <w:rPr>
          <w:rFonts w:ascii="Times New Roman" w:hAnsi="Times New Roman"/>
          <w:b w:val="0"/>
          <w:sz w:val="24"/>
          <w:szCs w:val="24"/>
          <w:lang w:val="en-US"/>
        </w:rPr>
        <w:t xml:space="preserve">Fax: 0711/48 74 73, E-Mail: </w:t>
      </w:r>
      <w:hyperlink r:id="rId6" w:history="1">
        <w:r w:rsidRPr="0011103B">
          <w:rPr>
            <w:rStyle w:val="Hyperlink"/>
            <w:rFonts w:ascii="Times New Roman" w:hAnsi="Times New Roman"/>
            <w:b w:val="0"/>
            <w:sz w:val="24"/>
            <w:szCs w:val="24"/>
            <w:lang w:val="en-US"/>
          </w:rPr>
          <w:t xml:space="preserve">info@s-chorverband.de, </w:t>
        </w:r>
      </w:hyperlink>
      <w:r w:rsidRPr="0011103B">
        <w:rPr>
          <w:rFonts w:ascii="Times New Roman" w:hAnsi="Times New Roman"/>
          <w:b w:val="0"/>
          <w:sz w:val="24"/>
          <w:szCs w:val="24"/>
          <w:lang w:val="en-US"/>
        </w:rPr>
        <w:t>Homepage: www.s-chorverband.de</w:t>
      </w:r>
    </w:p>
    <w:p w:rsidR="004E6BD6" w:rsidRPr="00D16670" w:rsidRDefault="004E6BD6" w:rsidP="004E6BD6">
      <w:pPr>
        <w:rPr>
          <w:rFonts w:ascii="Times New Roman" w:hAnsi="Times New Roman"/>
          <w:b/>
          <w:noProof/>
          <w:szCs w:val="24"/>
          <w:lang w:val="en-US"/>
        </w:rPr>
      </w:pPr>
      <w:r>
        <w:rPr>
          <w:rFonts w:ascii="Times New Roman" w:hAnsi="Times New Roman"/>
          <w:noProof/>
          <w:szCs w:val="24"/>
        </w:rPr>
        <mc:AlternateContent>
          <mc:Choice Requires="wps">
            <w:drawing>
              <wp:anchor distT="0" distB="0" distL="114300" distR="114300" simplePos="0" relativeHeight="251659264" behindDoc="0" locked="0" layoutInCell="0" allowOverlap="1">
                <wp:simplePos x="0" y="0"/>
                <wp:positionH relativeFrom="column">
                  <wp:posOffset>14605</wp:posOffset>
                </wp:positionH>
                <wp:positionV relativeFrom="paragraph">
                  <wp:posOffset>8890</wp:posOffset>
                </wp:positionV>
                <wp:extent cx="5882640" cy="1"/>
                <wp:effectExtent l="0" t="0" r="22860" b="1905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82640" cy="1"/>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5366C2" id="Gerade Verbindung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7pt" to="464.3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" o:allowincell="f" strokeweight=".26mm">
                <v:stroke joinstyle="miter"/>
              </v:line>
            </w:pict>
          </mc:Fallback>
        </mc:AlternateContent>
      </w:r>
    </w:p>
    <w:p w:rsidR="004E6BD6" w:rsidRDefault="004E6BD6" w:rsidP="004E6BD6">
      <w:pPr>
        <w:rPr>
          <w:rFonts w:ascii="Times New Roman" w:hAnsi="Times New Roman"/>
          <w:szCs w:val="24"/>
          <w:lang w:val="en-US"/>
        </w:rPr>
      </w:pPr>
    </w:p>
    <w:p w:rsidR="009665E3" w:rsidRDefault="009665E3" w:rsidP="004E6BD6">
      <w:pPr>
        <w:rPr>
          <w:rFonts w:ascii="Times New Roman" w:hAnsi="Times New Roman"/>
          <w:szCs w:val="24"/>
          <w:lang w:val="en-US"/>
        </w:rPr>
      </w:pPr>
    </w:p>
    <w:p w:rsidR="004E6BD6" w:rsidRPr="002727D5" w:rsidRDefault="009665E3" w:rsidP="004E6BD6">
      <w:pPr>
        <w:rPr>
          <w:rFonts w:ascii="Times New Roman" w:hAnsi="Times New Roman"/>
          <w:b/>
          <w:sz w:val="32"/>
          <w:szCs w:val="32"/>
        </w:rPr>
      </w:pPr>
      <w:r>
        <w:rPr>
          <w:rFonts w:ascii="Times New Roman" w:hAnsi="Times New Roman"/>
          <w:b/>
          <w:sz w:val="32"/>
          <w:szCs w:val="32"/>
        </w:rPr>
        <w:t xml:space="preserve">Workshops </w:t>
      </w:r>
      <w:r w:rsidR="004E6BD6" w:rsidRPr="002727D5">
        <w:rPr>
          <w:rFonts w:ascii="Times New Roman" w:hAnsi="Times New Roman"/>
          <w:b/>
          <w:sz w:val="32"/>
          <w:szCs w:val="32"/>
        </w:rPr>
        <w:t>beim Chorverbandstag 201</w:t>
      </w:r>
      <w:r w:rsidR="00B657F8">
        <w:rPr>
          <w:rFonts w:ascii="Times New Roman" w:hAnsi="Times New Roman"/>
          <w:b/>
          <w:sz w:val="32"/>
          <w:szCs w:val="32"/>
        </w:rPr>
        <w:t>8</w:t>
      </w:r>
      <w:r w:rsidR="004E6BD6" w:rsidRPr="002727D5">
        <w:rPr>
          <w:rFonts w:ascii="Times New Roman" w:hAnsi="Times New Roman"/>
          <w:b/>
          <w:sz w:val="32"/>
          <w:szCs w:val="32"/>
        </w:rPr>
        <w:t xml:space="preserve"> in </w:t>
      </w:r>
      <w:r w:rsidR="00B657F8">
        <w:rPr>
          <w:rFonts w:ascii="Times New Roman" w:hAnsi="Times New Roman"/>
          <w:b/>
          <w:sz w:val="32"/>
          <w:szCs w:val="32"/>
        </w:rPr>
        <w:t>Heilbronn</w:t>
      </w:r>
    </w:p>
    <w:p w:rsidR="004E6BD6" w:rsidRPr="004E6BD6" w:rsidRDefault="004E6BD6" w:rsidP="004E6BD6">
      <w:pPr>
        <w:rPr>
          <w:rFonts w:ascii="Times New Roman" w:hAnsi="Times New Roman"/>
          <w:szCs w:val="24"/>
        </w:rPr>
      </w:pPr>
    </w:p>
    <w:p w:rsidR="004E6BD6" w:rsidRDefault="004E6BD6" w:rsidP="004E6BD6">
      <w:pPr>
        <w:rPr>
          <w:rFonts w:ascii="Times New Roman" w:hAnsi="Times New Roman"/>
          <w:szCs w:val="24"/>
        </w:rPr>
      </w:pPr>
    </w:p>
    <w:p w:rsidR="009665E3" w:rsidRDefault="009665E3" w:rsidP="004E6BD6">
      <w:pPr>
        <w:rPr>
          <w:rFonts w:ascii="Times New Roman" w:hAnsi="Times New Roman"/>
          <w:szCs w:val="24"/>
        </w:rPr>
      </w:pPr>
    </w:p>
    <w:p w:rsidR="009665E3" w:rsidRPr="004E6BD6" w:rsidRDefault="009665E3" w:rsidP="004E6BD6">
      <w:pPr>
        <w:rPr>
          <w:rFonts w:ascii="Times New Roman" w:hAnsi="Times New Roman"/>
          <w:szCs w:val="24"/>
        </w:rPr>
      </w:pPr>
    </w:p>
    <w:p w:rsidR="004E6BD6" w:rsidRPr="007B7E0B" w:rsidRDefault="004E6BD6" w:rsidP="004E6BD6">
      <w:pPr>
        <w:rPr>
          <w:rFonts w:ascii="Times New Roman" w:hAnsi="Times New Roman"/>
          <w:b/>
          <w:szCs w:val="24"/>
        </w:rPr>
      </w:pPr>
      <w:r w:rsidRPr="007B7E0B">
        <w:rPr>
          <w:rFonts w:ascii="Times New Roman" w:hAnsi="Times New Roman"/>
          <w:b/>
          <w:szCs w:val="24"/>
        </w:rPr>
        <w:t>1. Workshop:</w:t>
      </w:r>
    </w:p>
    <w:p w:rsidR="004E6BD6" w:rsidRPr="007B7E0B" w:rsidRDefault="00323916" w:rsidP="004E6BD6">
      <w:pPr>
        <w:rPr>
          <w:rFonts w:ascii="Times New Roman" w:hAnsi="Times New Roman"/>
          <w:b/>
          <w:szCs w:val="24"/>
        </w:rPr>
      </w:pPr>
      <w:r>
        <w:rPr>
          <w:rFonts w:ascii="Times New Roman" w:hAnsi="Times New Roman"/>
          <w:b/>
          <w:szCs w:val="24"/>
        </w:rPr>
        <w:t>Zivil- und strafrechtliche Haftung des Vorstandes.</w:t>
      </w:r>
    </w:p>
    <w:p w:rsidR="00080036" w:rsidRDefault="00080036" w:rsidP="00080036">
      <w:pPr>
        <w:rPr>
          <w:rFonts w:ascii="Times New Roman" w:hAnsi="Times New Roman"/>
          <w:b/>
          <w:szCs w:val="24"/>
        </w:rPr>
      </w:pPr>
      <w:r w:rsidRPr="007B7E0B">
        <w:rPr>
          <w:rFonts w:ascii="Times New Roman" w:hAnsi="Times New Roman"/>
          <w:b/>
          <w:szCs w:val="24"/>
        </w:rPr>
        <w:t xml:space="preserve">Dozent: </w:t>
      </w:r>
      <w:r w:rsidR="00323916">
        <w:rPr>
          <w:rFonts w:ascii="Times New Roman" w:hAnsi="Times New Roman"/>
          <w:b/>
          <w:szCs w:val="24"/>
        </w:rPr>
        <w:t xml:space="preserve">Christian </w:t>
      </w:r>
      <w:proofErr w:type="spellStart"/>
      <w:r w:rsidR="00323916">
        <w:rPr>
          <w:rFonts w:ascii="Times New Roman" w:hAnsi="Times New Roman"/>
          <w:b/>
          <w:szCs w:val="24"/>
        </w:rPr>
        <w:t>Heieck</w:t>
      </w:r>
      <w:proofErr w:type="spellEnd"/>
    </w:p>
    <w:p w:rsidR="009665E3" w:rsidRPr="007B7E0B" w:rsidRDefault="009665E3" w:rsidP="00080036">
      <w:pPr>
        <w:rPr>
          <w:rFonts w:ascii="Times New Roman" w:hAnsi="Times New Roman"/>
          <w:b/>
          <w:szCs w:val="24"/>
        </w:rPr>
      </w:pPr>
    </w:p>
    <w:p w:rsidR="004E6BD6" w:rsidRPr="004E6BD6" w:rsidRDefault="004E6BD6" w:rsidP="004E6BD6">
      <w:pPr>
        <w:rPr>
          <w:rFonts w:ascii="Times New Roman" w:hAnsi="Times New Roman"/>
          <w:szCs w:val="24"/>
          <w:u w:val="single"/>
        </w:rPr>
      </w:pPr>
      <w:r w:rsidRPr="004E6BD6">
        <w:rPr>
          <w:rFonts w:ascii="Times New Roman" w:hAnsi="Times New Roman"/>
          <w:szCs w:val="24"/>
          <w:u w:val="single"/>
        </w:rPr>
        <w:t>Inhalt:</w:t>
      </w:r>
    </w:p>
    <w:p w:rsidR="00323916" w:rsidRPr="00323916" w:rsidRDefault="00323916" w:rsidP="00323916">
      <w:pPr>
        <w:rPr>
          <w:rFonts w:ascii="Times New Roman" w:hAnsi="Times New Roman"/>
          <w:szCs w:val="24"/>
        </w:rPr>
      </w:pPr>
      <w:r w:rsidRPr="00323916">
        <w:rPr>
          <w:rFonts w:ascii="Times New Roman" w:hAnsi="Times New Roman"/>
          <w:szCs w:val="24"/>
        </w:rPr>
        <w:t>Zivil- und strafrechtliche Haftung des Vorstandes, insbesondere Finanzverantwortung, schwarze Kassen, Haftungsverteilung in Gesamt- und Teilvereinen, strafrechtliche und zivilrechtliche Risiken beim U</w:t>
      </w:r>
      <w:r>
        <w:rPr>
          <w:rFonts w:ascii="Times New Roman" w:hAnsi="Times New Roman"/>
          <w:szCs w:val="24"/>
        </w:rPr>
        <w:t>m</w:t>
      </w:r>
      <w:r w:rsidRPr="00323916">
        <w:rPr>
          <w:rFonts w:ascii="Times New Roman" w:hAnsi="Times New Roman"/>
          <w:szCs w:val="24"/>
        </w:rPr>
        <w:t>gang mit den Mitteln des Vereins.</w:t>
      </w:r>
    </w:p>
    <w:p w:rsidR="004E6BD6" w:rsidRDefault="004E6BD6" w:rsidP="004E6BD6">
      <w:pPr>
        <w:rPr>
          <w:rFonts w:ascii="Times New Roman" w:hAnsi="Times New Roman"/>
          <w:szCs w:val="24"/>
        </w:rPr>
      </w:pPr>
    </w:p>
    <w:p w:rsidR="00323916" w:rsidRDefault="00323916" w:rsidP="004E6BD6">
      <w:pPr>
        <w:rPr>
          <w:rFonts w:ascii="Times New Roman" w:hAnsi="Times New Roman"/>
          <w:szCs w:val="24"/>
        </w:rPr>
      </w:pPr>
      <w:r>
        <w:rPr>
          <w:rFonts w:ascii="Times New Roman" w:hAnsi="Times New Roman"/>
          <w:szCs w:val="24"/>
        </w:rPr>
        <w:t xml:space="preserve">Vortrag in zwei Blöcken à 90 Minuten mit Gelegenheit zur Diskussion </w:t>
      </w:r>
    </w:p>
    <w:p w:rsidR="00080036" w:rsidRDefault="00080036" w:rsidP="004E6BD6">
      <w:pPr>
        <w:rPr>
          <w:rFonts w:ascii="Times New Roman" w:hAnsi="Times New Roman"/>
          <w:szCs w:val="24"/>
        </w:rPr>
      </w:pPr>
    </w:p>
    <w:p w:rsidR="009665E3" w:rsidRDefault="009665E3" w:rsidP="004E6BD6">
      <w:pPr>
        <w:rPr>
          <w:rFonts w:ascii="Times New Roman" w:hAnsi="Times New Roman"/>
          <w:szCs w:val="24"/>
        </w:rPr>
      </w:pPr>
    </w:p>
    <w:p w:rsidR="009665E3" w:rsidRDefault="009665E3" w:rsidP="004E6BD6">
      <w:pPr>
        <w:rPr>
          <w:rFonts w:ascii="Times New Roman" w:hAnsi="Times New Roman"/>
          <w:szCs w:val="24"/>
        </w:rPr>
      </w:pPr>
    </w:p>
    <w:p w:rsidR="002436AD" w:rsidRPr="007B7E0B" w:rsidRDefault="002436AD" w:rsidP="004E6BD6">
      <w:pPr>
        <w:rPr>
          <w:rFonts w:ascii="Times New Roman" w:hAnsi="Times New Roman"/>
          <w:b/>
          <w:szCs w:val="24"/>
        </w:rPr>
      </w:pPr>
      <w:r w:rsidRPr="007B7E0B">
        <w:rPr>
          <w:rFonts w:ascii="Times New Roman" w:hAnsi="Times New Roman"/>
          <w:b/>
          <w:szCs w:val="24"/>
        </w:rPr>
        <w:t>2. Workshop:</w:t>
      </w:r>
    </w:p>
    <w:p w:rsidR="002930A1" w:rsidRPr="002930A1" w:rsidRDefault="002930A1" w:rsidP="002930A1">
      <w:pPr>
        <w:rPr>
          <w:rFonts w:ascii="Times New Roman" w:hAnsi="Times New Roman"/>
          <w:szCs w:val="24"/>
        </w:rPr>
      </w:pPr>
      <w:r w:rsidRPr="002930A1">
        <w:rPr>
          <w:rFonts w:ascii="Times New Roman" w:hAnsi="Times New Roman"/>
          <w:b/>
          <w:bCs/>
          <w:szCs w:val="24"/>
        </w:rPr>
        <w:t>Mitgliedergewinnung – wichtig für jeden Verein!</w:t>
      </w:r>
    </w:p>
    <w:p w:rsidR="002436AD" w:rsidRDefault="002436AD" w:rsidP="004E6BD6">
      <w:pPr>
        <w:rPr>
          <w:rFonts w:ascii="Times New Roman" w:hAnsi="Times New Roman"/>
          <w:b/>
          <w:szCs w:val="24"/>
        </w:rPr>
      </w:pPr>
      <w:r w:rsidRPr="007B7E0B">
        <w:rPr>
          <w:rFonts w:ascii="Times New Roman" w:hAnsi="Times New Roman"/>
          <w:b/>
          <w:szCs w:val="24"/>
        </w:rPr>
        <w:t xml:space="preserve">Dozent: </w:t>
      </w:r>
      <w:r w:rsidR="009055FD">
        <w:rPr>
          <w:rFonts w:ascii="Times New Roman" w:hAnsi="Times New Roman"/>
          <w:b/>
          <w:szCs w:val="24"/>
        </w:rPr>
        <w:t xml:space="preserve">Sigi </w:t>
      </w:r>
      <w:proofErr w:type="spellStart"/>
      <w:r w:rsidR="009055FD">
        <w:rPr>
          <w:rFonts w:ascii="Times New Roman" w:hAnsi="Times New Roman"/>
          <w:b/>
          <w:szCs w:val="24"/>
        </w:rPr>
        <w:t>Bütefisch</w:t>
      </w:r>
      <w:proofErr w:type="spellEnd"/>
    </w:p>
    <w:p w:rsidR="009665E3" w:rsidRPr="007B7E0B" w:rsidRDefault="009665E3" w:rsidP="004E6BD6">
      <w:pPr>
        <w:rPr>
          <w:rFonts w:ascii="Times New Roman" w:hAnsi="Times New Roman"/>
          <w:b/>
          <w:szCs w:val="24"/>
        </w:rPr>
      </w:pPr>
    </w:p>
    <w:p w:rsidR="00E112E6" w:rsidRDefault="002436AD" w:rsidP="00E112E6">
      <w:pPr>
        <w:rPr>
          <w:rFonts w:ascii="Times New Roman" w:hAnsi="Times New Roman"/>
          <w:szCs w:val="24"/>
        </w:rPr>
      </w:pPr>
      <w:r w:rsidRPr="00E112E6">
        <w:rPr>
          <w:rFonts w:ascii="Times New Roman" w:hAnsi="Times New Roman"/>
          <w:szCs w:val="24"/>
          <w:u w:val="single"/>
        </w:rPr>
        <w:t>Inhalt</w:t>
      </w:r>
      <w:r>
        <w:rPr>
          <w:rFonts w:ascii="Times New Roman" w:hAnsi="Times New Roman"/>
          <w:szCs w:val="24"/>
        </w:rPr>
        <w:t xml:space="preserve">: </w:t>
      </w:r>
    </w:p>
    <w:p w:rsidR="002930A1" w:rsidRPr="002930A1" w:rsidRDefault="002930A1" w:rsidP="002930A1">
      <w:pPr>
        <w:rPr>
          <w:rFonts w:ascii="Times New Roman" w:hAnsi="Times New Roman"/>
          <w:szCs w:val="24"/>
        </w:rPr>
      </w:pPr>
      <w:r w:rsidRPr="002930A1">
        <w:rPr>
          <w:rFonts w:ascii="Times New Roman" w:hAnsi="Times New Roman"/>
          <w:szCs w:val="24"/>
        </w:rPr>
        <w:t>Selbst Junge werden älter, und wenn ein Verein nicht rechtzeitig die Weichen stellt, werden Chöre immer älter.</w:t>
      </w:r>
    </w:p>
    <w:p w:rsidR="002930A1" w:rsidRPr="002930A1" w:rsidRDefault="002930A1" w:rsidP="002930A1">
      <w:pPr>
        <w:rPr>
          <w:rFonts w:ascii="Times New Roman" w:hAnsi="Times New Roman"/>
          <w:szCs w:val="24"/>
        </w:rPr>
      </w:pPr>
      <w:r w:rsidRPr="002930A1">
        <w:rPr>
          <w:rFonts w:ascii="Times New Roman" w:hAnsi="Times New Roman"/>
          <w:szCs w:val="24"/>
        </w:rPr>
        <w:t>Nach diesem Workshop verstehen Sie, warum Mitgliedergewinnung nur am Rande mit Mitgliederwerbung zu tun hat – und Sie entwickeln neue Sichtweisen, die Ihnen dabei helfen, Ihren Verein fit für die Zukunft zu machen.</w:t>
      </w:r>
    </w:p>
    <w:p w:rsidR="002930A1" w:rsidRPr="002930A1" w:rsidRDefault="002930A1" w:rsidP="002930A1">
      <w:pPr>
        <w:rPr>
          <w:rFonts w:ascii="Times New Roman" w:hAnsi="Times New Roman"/>
          <w:szCs w:val="24"/>
        </w:rPr>
      </w:pPr>
    </w:p>
    <w:p w:rsidR="002436AD" w:rsidRDefault="002436AD" w:rsidP="004E6BD6">
      <w:pPr>
        <w:rPr>
          <w:rFonts w:ascii="Times New Roman" w:hAnsi="Times New Roman"/>
          <w:szCs w:val="24"/>
        </w:rPr>
      </w:pPr>
    </w:p>
    <w:p w:rsidR="004E6BD6" w:rsidRPr="007B7E0B" w:rsidRDefault="002436AD" w:rsidP="004E6BD6">
      <w:pPr>
        <w:rPr>
          <w:rFonts w:ascii="Times New Roman" w:hAnsi="Times New Roman"/>
          <w:b/>
          <w:szCs w:val="24"/>
        </w:rPr>
      </w:pPr>
      <w:r w:rsidRPr="007B7E0B">
        <w:rPr>
          <w:rFonts w:ascii="Times New Roman" w:hAnsi="Times New Roman"/>
          <w:b/>
          <w:szCs w:val="24"/>
        </w:rPr>
        <w:t>3</w:t>
      </w:r>
      <w:r w:rsidR="004E6BD6" w:rsidRPr="007B7E0B">
        <w:rPr>
          <w:rFonts w:ascii="Times New Roman" w:hAnsi="Times New Roman"/>
          <w:b/>
          <w:szCs w:val="24"/>
        </w:rPr>
        <w:t>. Workshop</w:t>
      </w:r>
      <w:r w:rsidRPr="007B7E0B">
        <w:rPr>
          <w:rFonts w:ascii="Times New Roman" w:hAnsi="Times New Roman"/>
          <w:b/>
          <w:szCs w:val="24"/>
        </w:rPr>
        <w:t>:</w:t>
      </w:r>
    </w:p>
    <w:p w:rsidR="00080036" w:rsidRPr="007B7E0B" w:rsidRDefault="00F12DB5" w:rsidP="00080036">
      <w:pPr>
        <w:rPr>
          <w:b/>
        </w:rPr>
      </w:pPr>
      <w:r>
        <w:rPr>
          <w:b/>
        </w:rPr>
        <w:t>Wie die SCV-Medien Ihre Öffentlichkeitsarbeit unterstützen können.</w:t>
      </w:r>
    </w:p>
    <w:p w:rsidR="00080036" w:rsidRPr="007B7E0B" w:rsidRDefault="00080036" w:rsidP="00080036">
      <w:pPr>
        <w:rPr>
          <w:rFonts w:ascii="Times New Roman" w:hAnsi="Times New Roman"/>
          <w:b/>
        </w:rPr>
      </w:pPr>
      <w:r w:rsidRPr="007B7E0B">
        <w:rPr>
          <w:b/>
        </w:rPr>
        <w:t>Dozent</w:t>
      </w:r>
      <w:r w:rsidR="00C95EA3">
        <w:rPr>
          <w:b/>
        </w:rPr>
        <w:t>e</w:t>
      </w:r>
      <w:r w:rsidRPr="007B7E0B">
        <w:rPr>
          <w:b/>
        </w:rPr>
        <w:t xml:space="preserve">n: </w:t>
      </w:r>
      <w:r w:rsidR="00C95EA3">
        <w:rPr>
          <w:b/>
        </w:rPr>
        <w:t xml:space="preserve">Isabelle Arnold und </w:t>
      </w:r>
      <w:r w:rsidR="009055FD">
        <w:rPr>
          <w:rFonts w:ascii="Times New Roman" w:hAnsi="Times New Roman"/>
          <w:b/>
        </w:rPr>
        <w:t>Johannes Pfeffer</w:t>
      </w:r>
    </w:p>
    <w:p w:rsidR="007B7E0B" w:rsidRDefault="007B7E0B" w:rsidP="00080036"/>
    <w:p w:rsidR="00F12DB5" w:rsidRDefault="00F12DB5" w:rsidP="00080036">
      <w:r>
        <w:t>Inhalt:</w:t>
      </w:r>
    </w:p>
    <w:p w:rsidR="00BB16B1" w:rsidRPr="00BB16B1" w:rsidRDefault="00BB16B1" w:rsidP="00BB16B1">
      <w:pPr>
        <w:rPr>
          <w:rFonts w:ascii="Times New Roman" w:hAnsi="Times New Roman"/>
          <w:szCs w:val="24"/>
        </w:rPr>
      </w:pPr>
      <w:r w:rsidRPr="00BB16B1">
        <w:rPr>
          <w:rFonts w:ascii="Times New Roman , serif" w:hAnsi="Times New Roman , serif"/>
          <w:szCs w:val="24"/>
        </w:rPr>
        <w:t>Ob Homepage, Blog, Newsletter, Facebook, Vocals On Air oder die Zeitschrift SINGEN. Der Schwäbische Chorverband bietet eine Fülle an Informationsmedien an. Diese Medien dienen aber nicht nur dem Verband als wichtige Verbreitungskanäle, sondern stehen zum Teil auch den Mitgliedsvereinen für ihre Öffentlichkeitsarbeit zur Verfügung. Im Workshop wird vorgestellt, wie Vereine ihre Öffentlichkeitsarbeit effektiv mit den SCV-Medien vernetzen und sie unterschiedliche Kanäle bespielen können.</w:t>
      </w:r>
      <w:r w:rsidRPr="00BB16B1">
        <w:rPr>
          <w:rFonts w:ascii="Times New Roman" w:hAnsi="Times New Roman"/>
          <w:szCs w:val="24"/>
        </w:rPr>
        <w:t xml:space="preserve"> </w:t>
      </w:r>
    </w:p>
    <w:p w:rsidR="00BB16B1" w:rsidRPr="00BB16B1" w:rsidRDefault="00BB16B1" w:rsidP="00BB16B1">
      <w:pPr>
        <w:rPr>
          <w:rFonts w:ascii="Times New Roman" w:hAnsi="Times New Roman"/>
          <w:szCs w:val="24"/>
        </w:rPr>
      </w:pPr>
    </w:p>
    <w:p w:rsidR="00BB16B1" w:rsidRDefault="00BB16B1" w:rsidP="00080036"/>
    <w:p w:rsidR="00F12DB5" w:rsidRDefault="00F12DB5" w:rsidP="00080036"/>
    <w:p w:rsidR="00C95EA3" w:rsidRDefault="00C95EA3" w:rsidP="00080036"/>
    <w:p w:rsidR="00C95EA3" w:rsidRDefault="00C95EA3" w:rsidP="00080036"/>
    <w:p w:rsidR="00C95EA3" w:rsidRPr="007B7E0B" w:rsidRDefault="00C95EA3" w:rsidP="00C95EA3">
      <w:pPr>
        <w:rPr>
          <w:rFonts w:ascii="Times New Roman" w:hAnsi="Times New Roman"/>
          <w:b/>
          <w:szCs w:val="24"/>
        </w:rPr>
      </w:pPr>
      <w:r>
        <w:rPr>
          <w:rFonts w:ascii="Times New Roman" w:hAnsi="Times New Roman"/>
          <w:b/>
          <w:szCs w:val="24"/>
        </w:rPr>
        <w:t>4</w:t>
      </w:r>
      <w:r w:rsidRPr="007B7E0B">
        <w:rPr>
          <w:rFonts w:ascii="Times New Roman" w:hAnsi="Times New Roman"/>
          <w:b/>
          <w:szCs w:val="24"/>
        </w:rPr>
        <w:t>. Workshop:</w:t>
      </w:r>
    </w:p>
    <w:p w:rsidR="00C95EA3" w:rsidRDefault="00C95EA3" w:rsidP="00C95EA3">
      <w:pPr>
        <w:rPr>
          <w:b/>
        </w:rPr>
      </w:pPr>
      <w:r>
        <w:rPr>
          <w:b/>
        </w:rPr>
        <w:t>Konzertauftritt</w:t>
      </w:r>
    </w:p>
    <w:p w:rsidR="00C95EA3" w:rsidRPr="007B7E0B" w:rsidRDefault="00C95EA3" w:rsidP="00C95EA3">
      <w:pPr>
        <w:rPr>
          <w:rFonts w:ascii="Times New Roman" w:hAnsi="Times New Roman"/>
          <w:b/>
        </w:rPr>
      </w:pPr>
      <w:r w:rsidRPr="007B7E0B">
        <w:rPr>
          <w:b/>
        </w:rPr>
        <w:t>Dozent</w:t>
      </w:r>
      <w:r>
        <w:rPr>
          <w:b/>
        </w:rPr>
        <w:t>i</w:t>
      </w:r>
      <w:r w:rsidRPr="007B7E0B">
        <w:rPr>
          <w:b/>
        </w:rPr>
        <w:t xml:space="preserve">n: </w:t>
      </w:r>
      <w:r>
        <w:rPr>
          <w:b/>
        </w:rPr>
        <w:t>Daniela Pöllmann</w:t>
      </w:r>
    </w:p>
    <w:p w:rsidR="00C95EA3" w:rsidRDefault="00C95EA3" w:rsidP="00C95EA3"/>
    <w:p w:rsidR="00C95EA3" w:rsidRDefault="00C95EA3" w:rsidP="00C95EA3">
      <w:r>
        <w:t>Inhalt:</w:t>
      </w:r>
    </w:p>
    <w:p w:rsidR="00C95EA3" w:rsidRDefault="00C95EA3" w:rsidP="00080036"/>
    <w:p w:rsidR="00C95EA3" w:rsidRDefault="00C95EA3" w:rsidP="00080036"/>
    <w:p w:rsidR="00C95EA3" w:rsidRDefault="00C95EA3" w:rsidP="00080036"/>
    <w:p w:rsidR="0003696C" w:rsidRDefault="0003696C" w:rsidP="00080036"/>
    <w:p w:rsidR="0003696C" w:rsidRDefault="0003696C" w:rsidP="00080036"/>
    <w:p w:rsidR="0003696C" w:rsidRDefault="0003696C" w:rsidP="0003696C">
      <w:pPr>
        <w:rPr>
          <w:rFonts w:ascii="Times New Roman" w:hAnsi="Times New Roman"/>
          <w:b/>
          <w:szCs w:val="24"/>
        </w:rPr>
      </w:pPr>
    </w:p>
    <w:p w:rsidR="0003696C" w:rsidRDefault="0003696C" w:rsidP="0003696C">
      <w:pPr>
        <w:rPr>
          <w:rFonts w:ascii="Times New Roman" w:hAnsi="Times New Roman"/>
          <w:b/>
          <w:szCs w:val="24"/>
        </w:rPr>
      </w:pPr>
    </w:p>
    <w:p w:rsidR="0003696C" w:rsidRPr="007B7E0B" w:rsidRDefault="0003696C" w:rsidP="0003696C">
      <w:pPr>
        <w:rPr>
          <w:rFonts w:ascii="Times New Roman" w:hAnsi="Times New Roman"/>
          <w:b/>
          <w:szCs w:val="24"/>
        </w:rPr>
      </w:pPr>
      <w:r>
        <w:rPr>
          <w:rFonts w:ascii="Times New Roman" w:hAnsi="Times New Roman"/>
          <w:b/>
          <w:szCs w:val="24"/>
        </w:rPr>
        <w:t>5</w:t>
      </w:r>
      <w:r w:rsidRPr="007B7E0B">
        <w:rPr>
          <w:rFonts w:ascii="Times New Roman" w:hAnsi="Times New Roman"/>
          <w:b/>
          <w:szCs w:val="24"/>
        </w:rPr>
        <w:t>. Workshop:</w:t>
      </w:r>
    </w:p>
    <w:p w:rsidR="00C95EA3" w:rsidRDefault="00C95EA3" w:rsidP="00080036">
      <w:r>
        <w:t>Singen mit Klaus Brecht</w:t>
      </w:r>
    </w:p>
    <w:p w:rsidR="0003696C" w:rsidRDefault="0003696C" w:rsidP="00080036"/>
    <w:p w:rsidR="0003696C" w:rsidRDefault="0003696C" w:rsidP="00080036">
      <w:r>
        <w:t>Inhalt:</w:t>
      </w:r>
    </w:p>
    <w:p w:rsidR="0003696C" w:rsidRDefault="0003696C" w:rsidP="00080036"/>
    <w:p w:rsidR="0003696C" w:rsidRDefault="0003696C" w:rsidP="00080036"/>
    <w:p w:rsidR="0003696C" w:rsidRDefault="0003696C" w:rsidP="0003696C">
      <w:pPr>
        <w:rPr>
          <w:rFonts w:ascii="Times New Roman" w:hAnsi="Times New Roman"/>
          <w:b/>
          <w:szCs w:val="24"/>
        </w:rPr>
      </w:pPr>
    </w:p>
    <w:p w:rsidR="0003696C" w:rsidRDefault="0003696C" w:rsidP="0003696C">
      <w:pPr>
        <w:rPr>
          <w:rFonts w:ascii="Times New Roman" w:hAnsi="Times New Roman"/>
          <w:b/>
          <w:szCs w:val="24"/>
        </w:rPr>
      </w:pPr>
    </w:p>
    <w:p w:rsidR="0003696C" w:rsidRDefault="0003696C" w:rsidP="0003696C">
      <w:pPr>
        <w:rPr>
          <w:rFonts w:ascii="Times New Roman" w:hAnsi="Times New Roman"/>
          <w:b/>
          <w:szCs w:val="24"/>
        </w:rPr>
      </w:pPr>
    </w:p>
    <w:p w:rsidR="0003696C" w:rsidRDefault="0003696C" w:rsidP="0003696C">
      <w:pPr>
        <w:rPr>
          <w:rFonts w:ascii="Times New Roman" w:hAnsi="Times New Roman"/>
          <w:b/>
          <w:szCs w:val="24"/>
        </w:rPr>
      </w:pPr>
    </w:p>
    <w:p w:rsidR="0003696C" w:rsidRDefault="0003696C" w:rsidP="0003696C">
      <w:pPr>
        <w:rPr>
          <w:rFonts w:ascii="Times New Roman" w:hAnsi="Times New Roman"/>
          <w:b/>
          <w:szCs w:val="24"/>
        </w:rPr>
      </w:pPr>
    </w:p>
    <w:p w:rsidR="0003696C" w:rsidRDefault="0003696C" w:rsidP="0003696C">
      <w:pPr>
        <w:rPr>
          <w:rFonts w:ascii="Times New Roman" w:hAnsi="Times New Roman"/>
          <w:b/>
          <w:szCs w:val="24"/>
        </w:rPr>
      </w:pPr>
    </w:p>
    <w:p w:rsidR="0003696C" w:rsidRDefault="0003696C" w:rsidP="0003696C">
      <w:pPr>
        <w:rPr>
          <w:rFonts w:ascii="Times New Roman" w:hAnsi="Times New Roman"/>
          <w:b/>
          <w:szCs w:val="24"/>
        </w:rPr>
      </w:pPr>
      <w:r>
        <w:rPr>
          <w:rFonts w:ascii="Times New Roman" w:hAnsi="Times New Roman"/>
          <w:b/>
          <w:szCs w:val="24"/>
        </w:rPr>
        <w:t>6</w:t>
      </w:r>
      <w:r w:rsidRPr="007B7E0B">
        <w:rPr>
          <w:rFonts w:ascii="Times New Roman" w:hAnsi="Times New Roman"/>
          <w:b/>
          <w:szCs w:val="24"/>
        </w:rPr>
        <w:t>. Workshop:</w:t>
      </w:r>
    </w:p>
    <w:p w:rsidR="0003696C" w:rsidRDefault="0003696C" w:rsidP="0003696C">
      <w:pPr>
        <w:rPr>
          <w:rFonts w:ascii="Times New Roman" w:hAnsi="Times New Roman"/>
          <w:b/>
          <w:szCs w:val="24"/>
        </w:rPr>
      </w:pPr>
      <w:proofErr w:type="spellStart"/>
      <w:r>
        <w:rPr>
          <w:rFonts w:ascii="Times New Roman" w:hAnsi="Times New Roman"/>
          <w:b/>
          <w:szCs w:val="24"/>
        </w:rPr>
        <w:t>Stadt.Chor.Natur</w:t>
      </w:r>
      <w:proofErr w:type="spellEnd"/>
      <w:r>
        <w:rPr>
          <w:rFonts w:ascii="Times New Roman" w:hAnsi="Times New Roman"/>
          <w:b/>
          <w:szCs w:val="24"/>
        </w:rPr>
        <w:t xml:space="preserve"> – Das </w:t>
      </w:r>
      <w:proofErr w:type="spellStart"/>
      <w:r>
        <w:rPr>
          <w:rFonts w:ascii="Times New Roman" w:hAnsi="Times New Roman"/>
          <w:b/>
          <w:szCs w:val="24"/>
        </w:rPr>
        <w:t>Chorfest</w:t>
      </w:r>
      <w:proofErr w:type="spellEnd"/>
      <w:r>
        <w:rPr>
          <w:rFonts w:ascii="Times New Roman" w:hAnsi="Times New Roman"/>
          <w:b/>
          <w:szCs w:val="24"/>
        </w:rPr>
        <w:t xml:space="preserve"> im Rahmen der BUGA in Heilbronn</w:t>
      </w:r>
    </w:p>
    <w:p w:rsidR="0003696C" w:rsidRPr="007B7E0B" w:rsidRDefault="0003696C" w:rsidP="0003696C">
      <w:pPr>
        <w:rPr>
          <w:rFonts w:ascii="Times New Roman" w:hAnsi="Times New Roman"/>
          <w:b/>
          <w:szCs w:val="24"/>
        </w:rPr>
      </w:pPr>
      <w:r>
        <w:rPr>
          <w:rFonts w:ascii="Times New Roman" w:hAnsi="Times New Roman"/>
          <w:b/>
          <w:szCs w:val="24"/>
        </w:rPr>
        <w:t>Dozentin: Monika Brocks</w:t>
      </w:r>
    </w:p>
    <w:p w:rsidR="0003696C" w:rsidRDefault="0003696C" w:rsidP="00080036"/>
    <w:sectPr w:rsidR="0003696C" w:rsidSect="009665E3">
      <w:pgSz w:w="11906" w:h="16838"/>
      <w:pgMar w:top="1702" w:right="1133" w:bottom="426"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W1)">
    <w:altName w:val="Times New Roman"/>
    <w:charset w:val="00"/>
    <w:family w:val="roman"/>
    <w:pitch w:val="variable"/>
    <w:sig w:usb0="00000000" w:usb1="80000000" w:usb2="00000008"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 serif">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AC0B2B"/>
    <w:multiLevelType w:val="hybridMultilevel"/>
    <w:tmpl w:val="5352D9B2"/>
    <w:lvl w:ilvl="0" w:tplc="99888F78">
      <w:start w:val="1"/>
      <w:numFmt w:val="bullet"/>
      <w:lvlText w:val=""/>
      <w:lvlJc w:val="left"/>
      <w:pPr>
        <w:ind w:left="624" w:hanging="227"/>
      </w:pPr>
      <w:rPr>
        <w:rFonts w:ascii="Wingdings" w:hAnsi="Wingdings"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EAB28F7"/>
    <w:multiLevelType w:val="hybridMultilevel"/>
    <w:tmpl w:val="E710E75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6BD6"/>
    <w:rsid w:val="0003696C"/>
    <w:rsid w:val="00080036"/>
    <w:rsid w:val="0011103B"/>
    <w:rsid w:val="001D22FC"/>
    <w:rsid w:val="002436AD"/>
    <w:rsid w:val="002727D5"/>
    <w:rsid w:val="002930A1"/>
    <w:rsid w:val="00323916"/>
    <w:rsid w:val="00366197"/>
    <w:rsid w:val="004E6BD6"/>
    <w:rsid w:val="005C1D39"/>
    <w:rsid w:val="007457C9"/>
    <w:rsid w:val="007B7E0B"/>
    <w:rsid w:val="007C3984"/>
    <w:rsid w:val="007C49E7"/>
    <w:rsid w:val="00843746"/>
    <w:rsid w:val="009055FD"/>
    <w:rsid w:val="009665E3"/>
    <w:rsid w:val="00B6540A"/>
    <w:rsid w:val="00B657F8"/>
    <w:rsid w:val="00BB16B1"/>
    <w:rsid w:val="00C95EA3"/>
    <w:rsid w:val="00E112E6"/>
    <w:rsid w:val="00E26C3D"/>
    <w:rsid w:val="00F12D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6CAEFA-3D46-4769-82B5-48DE2086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E6BD6"/>
    <w:rPr>
      <w:rFonts w:ascii="Times New (W1)" w:eastAsia="Times New Roman" w:hAnsi="Times New (W1)" w:cs="Times New Roman"/>
      <w:sz w:val="24"/>
      <w:szCs w:val="20"/>
      <w:lang w:eastAsia="de-DE"/>
    </w:rPr>
  </w:style>
  <w:style w:type="paragraph" w:styleId="berschrift1">
    <w:name w:val="heading 1"/>
    <w:basedOn w:val="Standard"/>
    <w:next w:val="Standard"/>
    <w:link w:val="berschrift1Zchn"/>
    <w:qFormat/>
    <w:rsid w:val="004E6BD6"/>
    <w:pPr>
      <w:keepNext/>
      <w:widowControl w:val="0"/>
      <w:suppressAutoHyphens/>
      <w:outlineLvl w:val="0"/>
    </w:pPr>
    <w:rPr>
      <w:rFonts w:ascii="Times" w:eastAsia="Times" w:hAnsi="Times"/>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6BD6"/>
    <w:rPr>
      <w:rFonts w:ascii="Times" w:eastAsia="Times" w:hAnsi="Times" w:cs="Times New Roman"/>
      <w:b/>
      <w:szCs w:val="20"/>
    </w:rPr>
  </w:style>
  <w:style w:type="character" w:styleId="Hyperlink">
    <w:name w:val="Hyperlink"/>
    <w:semiHidden/>
    <w:rsid w:val="004E6BD6"/>
    <w:rPr>
      <w:color w:val="0000FF"/>
      <w:u w:val="single"/>
    </w:rPr>
  </w:style>
  <w:style w:type="paragraph" w:styleId="Sprechblasentext">
    <w:name w:val="Balloon Text"/>
    <w:basedOn w:val="Standard"/>
    <w:link w:val="SprechblasentextZchn"/>
    <w:uiPriority w:val="99"/>
    <w:semiHidden/>
    <w:unhideWhenUsed/>
    <w:rsid w:val="004E6BD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E6BD6"/>
    <w:rPr>
      <w:rFonts w:ascii="Tahoma" w:eastAsia="Times New Roman" w:hAnsi="Tahoma" w:cs="Tahoma"/>
      <w:sz w:val="16"/>
      <w:szCs w:val="16"/>
      <w:lang w:eastAsia="de-DE"/>
    </w:rPr>
  </w:style>
  <w:style w:type="paragraph" w:styleId="Listenabsatz">
    <w:name w:val="List Paragraph"/>
    <w:basedOn w:val="Standard"/>
    <w:uiPriority w:val="34"/>
    <w:qFormat/>
    <w:rsid w:val="007B7E0B"/>
    <w:pPr>
      <w:ind w:left="720"/>
      <w:contextualSpacing/>
    </w:pPr>
    <w:rPr>
      <w:rFonts w:asciiTheme="minorHAnsi" w:eastAsiaTheme="minorEastAsia" w:hAnsiTheme="minorHAnsi" w:cstheme="minorBidi"/>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865446">
      <w:bodyDiv w:val="1"/>
      <w:marLeft w:val="0"/>
      <w:marRight w:val="0"/>
      <w:marTop w:val="0"/>
      <w:marBottom w:val="0"/>
      <w:divBdr>
        <w:top w:val="none" w:sz="0" w:space="0" w:color="auto"/>
        <w:left w:val="none" w:sz="0" w:space="0" w:color="auto"/>
        <w:bottom w:val="none" w:sz="0" w:space="0" w:color="auto"/>
        <w:right w:val="none" w:sz="0" w:space="0" w:color="auto"/>
      </w:divBdr>
      <w:divsChild>
        <w:div w:id="1364355811">
          <w:marLeft w:val="0"/>
          <w:marRight w:val="0"/>
          <w:marTop w:val="0"/>
          <w:marBottom w:val="0"/>
          <w:divBdr>
            <w:top w:val="none" w:sz="0" w:space="0" w:color="auto"/>
            <w:left w:val="none" w:sz="0" w:space="0" w:color="auto"/>
            <w:bottom w:val="none" w:sz="0" w:space="0" w:color="auto"/>
            <w:right w:val="none" w:sz="0" w:space="0" w:color="auto"/>
          </w:divBdr>
        </w:div>
        <w:div w:id="461730376">
          <w:marLeft w:val="0"/>
          <w:marRight w:val="0"/>
          <w:marTop w:val="0"/>
          <w:marBottom w:val="0"/>
          <w:divBdr>
            <w:top w:val="none" w:sz="0" w:space="0" w:color="auto"/>
            <w:left w:val="none" w:sz="0" w:space="0" w:color="auto"/>
            <w:bottom w:val="none" w:sz="0" w:space="0" w:color="auto"/>
            <w:right w:val="none" w:sz="0" w:space="0" w:color="auto"/>
          </w:divBdr>
        </w:div>
        <w:div w:id="1875847344">
          <w:marLeft w:val="0"/>
          <w:marRight w:val="0"/>
          <w:marTop w:val="0"/>
          <w:marBottom w:val="0"/>
          <w:divBdr>
            <w:top w:val="none" w:sz="0" w:space="0" w:color="auto"/>
            <w:left w:val="none" w:sz="0" w:space="0" w:color="auto"/>
            <w:bottom w:val="none" w:sz="0" w:space="0" w:color="auto"/>
            <w:right w:val="none" w:sz="0" w:space="0" w:color="auto"/>
          </w:divBdr>
        </w:div>
      </w:divsChild>
    </w:div>
    <w:div w:id="1040782063">
      <w:bodyDiv w:val="1"/>
      <w:marLeft w:val="0"/>
      <w:marRight w:val="0"/>
      <w:marTop w:val="0"/>
      <w:marBottom w:val="0"/>
      <w:divBdr>
        <w:top w:val="none" w:sz="0" w:space="0" w:color="auto"/>
        <w:left w:val="none" w:sz="0" w:space="0" w:color="auto"/>
        <w:bottom w:val="none" w:sz="0" w:space="0" w:color="auto"/>
        <w:right w:val="none" w:sz="0" w:space="0" w:color="auto"/>
      </w:divBdr>
      <w:divsChild>
        <w:div w:id="18052856">
          <w:marLeft w:val="0"/>
          <w:marRight w:val="0"/>
          <w:marTop w:val="0"/>
          <w:marBottom w:val="0"/>
          <w:divBdr>
            <w:top w:val="none" w:sz="0" w:space="0" w:color="auto"/>
            <w:left w:val="none" w:sz="0" w:space="0" w:color="auto"/>
            <w:bottom w:val="none" w:sz="0" w:space="0" w:color="auto"/>
            <w:right w:val="none" w:sz="0" w:space="0" w:color="auto"/>
          </w:divBdr>
        </w:div>
      </w:divsChild>
    </w:div>
    <w:div w:id="2087453675">
      <w:bodyDiv w:val="1"/>
      <w:marLeft w:val="0"/>
      <w:marRight w:val="0"/>
      <w:marTop w:val="0"/>
      <w:marBottom w:val="0"/>
      <w:divBdr>
        <w:top w:val="none" w:sz="0" w:space="0" w:color="auto"/>
        <w:left w:val="none" w:sz="0" w:space="0" w:color="auto"/>
        <w:bottom w:val="none" w:sz="0" w:space="0" w:color="auto"/>
        <w:right w:val="none" w:sz="0" w:space="0" w:color="auto"/>
      </w:divBdr>
      <w:divsChild>
        <w:div w:id="1717583461">
          <w:marLeft w:val="0"/>
          <w:marRight w:val="0"/>
          <w:marTop w:val="0"/>
          <w:marBottom w:val="0"/>
          <w:divBdr>
            <w:top w:val="none" w:sz="0" w:space="0" w:color="auto"/>
            <w:left w:val="none" w:sz="0" w:space="0" w:color="auto"/>
            <w:bottom w:val="none" w:sz="0" w:space="0" w:color="auto"/>
            <w:right w:val="none" w:sz="0" w:space="0" w:color="auto"/>
          </w:divBdr>
        </w:div>
        <w:div w:id="1005207724">
          <w:marLeft w:val="0"/>
          <w:marRight w:val="0"/>
          <w:marTop w:val="0"/>
          <w:marBottom w:val="0"/>
          <w:divBdr>
            <w:top w:val="none" w:sz="0" w:space="0" w:color="auto"/>
            <w:left w:val="none" w:sz="0" w:space="0" w:color="auto"/>
            <w:bottom w:val="none" w:sz="0" w:space="0" w:color="auto"/>
            <w:right w:val="none" w:sz="0" w:space="0" w:color="auto"/>
          </w:divBdr>
        </w:div>
        <w:div w:id="443696851">
          <w:marLeft w:val="0"/>
          <w:marRight w:val="0"/>
          <w:marTop w:val="0"/>
          <w:marBottom w:val="0"/>
          <w:divBdr>
            <w:top w:val="none" w:sz="0" w:space="0" w:color="auto"/>
            <w:left w:val="none" w:sz="0" w:space="0" w:color="auto"/>
            <w:bottom w:val="none" w:sz="0" w:space="0" w:color="auto"/>
            <w:right w:val="none" w:sz="0" w:space="0" w:color="auto"/>
          </w:divBdr>
        </w:div>
        <w:div w:id="929000992">
          <w:marLeft w:val="0"/>
          <w:marRight w:val="0"/>
          <w:marTop w:val="0"/>
          <w:marBottom w:val="0"/>
          <w:divBdr>
            <w:top w:val="none" w:sz="0" w:space="0" w:color="auto"/>
            <w:left w:val="none" w:sz="0" w:space="0" w:color="auto"/>
            <w:bottom w:val="none" w:sz="0" w:space="0" w:color="auto"/>
            <w:right w:val="none" w:sz="0" w:space="0" w:color="auto"/>
          </w:divBdr>
        </w:div>
        <w:div w:id="1494029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chorverband"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269</Words>
  <Characters>1698</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Schwäbischer Chorverband</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Geschäftsstelle</dc:creator>
  <cp:lastModifiedBy>Angelika Puritscher</cp:lastModifiedBy>
  <cp:revision>2</cp:revision>
  <cp:lastPrinted>2018-01-30T10:21:00Z</cp:lastPrinted>
  <dcterms:created xsi:type="dcterms:W3CDTF">2018-02-08T15:44:00Z</dcterms:created>
  <dcterms:modified xsi:type="dcterms:W3CDTF">2018-02-08T15:44:00Z</dcterms:modified>
</cp:coreProperties>
</file>